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43" w:rsidRPr="004354B7" w:rsidRDefault="00915343" w:rsidP="00915343">
      <w:pPr>
        <w:jc w:val="center"/>
        <w:rPr>
          <w:b/>
          <w:sz w:val="32"/>
          <w:szCs w:val="32"/>
        </w:rPr>
      </w:pPr>
      <w:r w:rsidRPr="004354B7">
        <w:rPr>
          <w:b/>
          <w:sz w:val="32"/>
          <w:szCs w:val="32"/>
        </w:rPr>
        <w:t xml:space="preserve">List of candidate selected </w:t>
      </w:r>
      <w:r>
        <w:rPr>
          <w:b/>
          <w:sz w:val="32"/>
          <w:szCs w:val="32"/>
        </w:rPr>
        <w:t xml:space="preserve">in </w:t>
      </w:r>
      <w:r w:rsidRPr="004354B7">
        <w:rPr>
          <w:b/>
          <w:sz w:val="32"/>
          <w:szCs w:val="32"/>
        </w:rPr>
        <w:t>CORD, for</w:t>
      </w:r>
      <w:r>
        <w:rPr>
          <w:b/>
          <w:sz w:val="32"/>
          <w:szCs w:val="32"/>
        </w:rPr>
        <w:t xml:space="preserve"> PG </w:t>
      </w: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in Microbiology, B</w:t>
      </w:r>
      <w:r w:rsidRPr="004354B7">
        <w:rPr>
          <w:b/>
          <w:sz w:val="32"/>
          <w:szCs w:val="32"/>
        </w:rPr>
        <w:t>atch 2020</w:t>
      </w:r>
    </w:p>
    <w:p w:rsidR="00915343" w:rsidRDefault="00915343" w:rsidP="00915343">
      <w:pPr>
        <w:rPr>
          <w:b/>
          <w:i/>
          <w:sz w:val="20"/>
          <w:szCs w:val="20"/>
        </w:rPr>
      </w:pPr>
    </w:p>
    <w:tbl>
      <w:tblPr>
        <w:tblStyle w:val="TableGrid"/>
        <w:tblW w:w="8766" w:type="dxa"/>
        <w:tblInd w:w="720" w:type="dxa"/>
        <w:tblLayout w:type="fixed"/>
        <w:tblLook w:val="04A0"/>
      </w:tblPr>
      <w:tblGrid>
        <w:gridCol w:w="698"/>
        <w:gridCol w:w="1809"/>
        <w:gridCol w:w="3544"/>
        <w:gridCol w:w="1275"/>
        <w:gridCol w:w="1440"/>
      </w:tblGrid>
      <w:tr w:rsidR="00915343" w:rsidRPr="002B793E" w:rsidTr="0093261C">
        <w:tc>
          <w:tcPr>
            <w:tcW w:w="698" w:type="dxa"/>
          </w:tcPr>
          <w:p w:rsidR="00915343" w:rsidRPr="00D4060B" w:rsidRDefault="00915343" w:rsidP="0093261C">
            <w:pPr>
              <w:rPr>
                <w:b/>
              </w:rPr>
            </w:pPr>
            <w:r w:rsidRPr="00D4060B">
              <w:rPr>
                <w:b/>
              </w:rPr>
              <w:t>S. No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jc w:val="center"/>
              <w:rPr>
                <w:b/>
              </w:rPr>
            </w:pPr>
            <w:r w:rsidRPr="00D4060B">
              <w:rPr>
                <w:b/>
              </w:rPr>
              <w:t>Roll No.</w:t>
            </w:r>
          </w:p>
        </w:tc>
        <w:tc>
          <w:tcPr>
            <w:tcW w:w="3544" w:type="dxa"/>
          </w:tcPr>
          <w:p w:rsidR="00915343" w:rsidRPr="00D4060B" w:rsidRDefault="00915343" w:rsidP="0093261C">
            <w:pPr>
              <w:jc w:val="center"/>
              <w:rPr>
                <w:b/>
              </w:rPr>
            </w:pPr>
            <w:r w:rsidRPr="00D4060B">
              <w:rPr>
                <w:b/>
              </w:rPr>
              <w:t>Name</w:t>
            </w:r>
            <w:r>
              <w:rPr>
                <w:b/>
              </w:rPr>
              <w:t xml:space="preserve"> of the candidate</w:t>
            </w:r>
          </w:p>
        </w:tc>
        <w:tc>
          <w:tcPr>
            <w:tcW w:w="1275" w:type="dxa"/>
          </w:tcPr>
          <w:p w:rsidR="00915343" w:rsidRPr="00D4060B" w:rsidRDefault="00915343" w:rsidP="0093261C">
            <w:pPr>
              <w:jc w:val="center"/>
              <w:rPr>
                <w:b/>
              </w:rPr>
            </w:pPr>
            <w:r w:rsidRPr="00D4060B">
              <w:rPr>
                <w:b/>
              </w:rPr>
              <w:t>Category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jc w:val="center"/>
              <w:rPr>
                <w:b/>
              </w:rPr>
            </w:pPr>
            <w:r w:rsidRPr="00D4060B">
              <w:rPr>
                <w:b/>
              </w:rPr>
              <w:t>Entrance Merit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01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pStyle w:val="NoSpacing"/>
              <w:spacing w:line="480" w:lineRule="auto"/>
              <w:jc w:val="center"/>
            </w:pPr>
            <w:r w:rsidRPr="00D4060B">
              <w:t>2007211 9001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Sadaat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Altaf</w:t>
            </w:r>
            <w:proofErr w:type="spellEnd"/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D4060B">
              <w:rPr>
                <w:b/>
              </w:rPr>
              <w:t>26.25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02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pStyle w:val="NoSpacing"/>
              <w:spacing w:line="480" w:lineRule="auto"/>
              <w:jc w:val="center"/>
            </w:pPr>
            <w:r w:rsidRPr="00D4060B">
              <w:t>2007211 9002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Mr. </w:t>
            </w:r>
            <w:proofErr w:type="spellStart"/>
            <w:r w:rsidRPr="002B793E">
              <w:rPr>
                <w:b/>
              </w:rPr>
              <w:t>Zahid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Khursheed</w:t>
            </w:r>
            <w:proofErr w:type="spellEnd"/>
            <w:r w:rsidRPr="002B793E">
              <w:rPr>
                <w:b/>
              </w:rPr>
              <w:t xml:space="preserve"> Rather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pStyle w:val="NoSpacing"/>
              <w:spacing w:line="480" w:lineRule="auto"/>
              <w:jc w:val="center"/>
              <w:rPr>
                <w:b/>
              </w:rPr>
            </w:pPr>
            <w:r w:rsidRPr="00D4060B">
              <w:rPr>
                <w:b/>
              </w:rPr>
              <w:t>21.75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03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2007211 9003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Mr. </w:t>
            </w:r>
            <w:proofErr w:type="spellStart"/>
            <w:r w:rsidRPr="002B793E">
              <w:rPr>
                <w:b/>
              </w:rPr>
              <w:t>Peerzada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Abrar</w:t>
            </w:r>
            <w:proofErr w:type="spellEnd"/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21.50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04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2007211 9004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Mr. </w:t>
            </w:r>
            <w:proofErr w:type="spellStart"/>
            <w:r w:rsidRPr="002B793E">
              <w:rPr>
                <w:b/>
              </w:rPr>
              <w:t>Basit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Latief</w:t>
            </w:r>
            <w:proofErr w:type="spellEnd"/>
            <w:r w:rsidRPr="002B793E">
              <w:rPr>
                <w:b/>
              </w:rPr>
              <w:t xml:space="preserve"> Dar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19.75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05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2007211 9005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Ufaq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Fayaz</w:t>
            </w:r>
            <w:proofErr w:type="spellEnd"/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18.25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06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2007211 9006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Syeed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Suzeena</w:t>
            </w:r>
            <w:proofErr w:type="spellEnd"/>
            <w:r w:rsidRPr="002B793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17.75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07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2007211 9007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Tanzeela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Maqbool</w:t>
            </w:r>
            <w:proofErr w:type="spellEnd"/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17.50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08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2007211 9008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Irfana</w:t>
            </w:r>
            <w:proofErr w:type="spellEnd"/>
            <w:r w:rsidRPr="002B793E">
              <w:rPr>
                <w:b/>
              </w:rPr>
              <w:t xml:space="preserve"> Azad 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OM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16.25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09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2007211 9009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Shabnum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Akthar</w:t>
            </w:r>
            <w:proofErr w:type="spellEnd"/>
            <w:r w:rsidRPr="002B793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RBA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13.00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10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2007211 9010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Uzma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Choudhary</w:t>
            </w:r>
            <w:proofErr w:type="spellEnd"/>
            <w:r w:rsidRPr="002B793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OSJ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12.50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11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2007211 9011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Shabnum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Bashir</w:t>
            </w:r>
            <w:proofErr w:type="spellEnd"/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WUP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10.5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12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2007211 9012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Sehrish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Shafi</w:t>
            </w:r>
            <w:proofErr w:type="spellEnd"/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SN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12.50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13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2007211 9013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Mr. </w:t>
            </w:r>
            <w:proofErr w:type="spellStart"/>
            <w:r w:rsidRPr="002B793E">
              <w:rPr>
                <w:b/>
              </w:rPr>
              <w:t>Shariq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Amin</w:t>
            </w:r>
            <w:proofErr w:type="spellEnd"/>
            <w:r w:rsidRPr="002B793E">
              <w:rPr>
                <w:b/>
              </w:rPr>
              <w:t xml:space="preserve"> </w:t>
            </w:r>
            <w:proofErr w:type="spellStart"/>
            <w:r w:rsidRPr="002B793E">
              <w:rPr>
                <w:b/>
              </w:rPr>
              <w:t>Niakoo</w:t>
            </w:r>
            <w:proofErr w:type="spellEnd"/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Payment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16.25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>14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4060B">
              <w:rPr>
                <w:sz w:val="24"/>
                <w:szCs w:val="24"/>
              </w:rPr>
              <w:t>2007211 9014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 w:rsidRPr="002B793E">
              <w:rPr>
                <w:b/>
              </w:rPr>
              <w:t xml:space="preserve">Ms. </w:t>
            </w:r>
            <w:proofErr w:type="spellStart"/>
            <w:r w:rsidRPr="002B793E">
              <w:rPr>
                <w:b/>
              </w:rPr>
              <w:t>Munazah</w:t>
            </w:r>
            <w:proofErr w:type="spellEnd"/>
            <w:r w:rsidRPr="002B793E">
              <w:rPr>
                <w:b/>
              </w:rPr>
              <w:t xml:space="preserve"> Rashid 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 w:rsidRPr="002B793E">
              <w:t>Payment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D4060B">
              <w:rPr>
                <w:b/>
                <w:sz w:val="24"/>
                <w:szCs w:val="24"/>
              </w:rPr>
              <w:t>11.75</w:t>
            </w:r>
          </w:p>
        </w:tc>
      </w:tr>
      <w:tr w:rsidR="00915343" w:rsidRPr="002B793E" w:rsidTr="0093261C">
        <w:tc>
          <w:tcPr>
            <w:tcW w:w="698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09" w:type="dxa"/>
          </w:tcPr>
          <w:p w:rsidR="00915343" w:rsidRPr="00D4060B" w:rsidRDefault="00915343" w:rsidP="0093261C">
            <w:pPr>
              <w:pStyle w:val="NoSpacing"/>
              <w:spacing w:line="480" w:lineRule="auto"/>
              <w:jc w:val="center"/>
            </w:pPr>
            <w:r w:rsidRPr="00D4060B">
              <w:t>2007211 9015</w:t>
            </w:r>
          </w:p>
        </w:tc>
        <w:tc>
          <w:tcPr>
            <w:tcW w:w="3544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Ms. </w:t>
            </w:r>
            <w:proofErr w:type="spellStart"/>
            <w:r>
              <w:rPr>
                <w:b/>
              </w:rPr>
              <w:t>Insha</w:t>
            </w:r>
            <w:proofErr w:type="spellEnd"/>
            <w:r>
              <w:rPr>
                <w:b/>
              </w:rPr>
              <w:t xml:space="preserve"> Jan</w:t>
            </w:r>
          </w:p>
        </w:tc>
        <w:tc>
          <w:tcPr>
            <w:tcW w:w="1275" w:type="dxa"/>
          </w:tcPr>
          <w:p w:rsidR="00915343" w:rsidRPr="002B793E" w:rsidRDefault="00915343" w:rsidP="0093261C">
            <w:pPr>
              <w:pStyle w:val="NoSpacing"/>
              <w:spacing w:line="480" w:lineRule="auto"/>
              <w:jc w:val="center"/>
            </w:pPr>
            <w:r>
              <w:t>Payment</w:t>
            </w:r>
          </w:p>
        </w:tc>
        <w:tc>
          <w:tcPr>
            <w:tcW w:w="1440" w:type="dxa"/>
          </w:tcPr>
          <w:p w:rsidR="00915343" w:rsidRPr="00D4060B" w:rsidRDefault="00915343" w:rsidP="0093261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4060B">
              <w:rPr>
                <w:b/>
              </w:rPr>
              <w:t>7.50</w:t>
            </w:r>
          </w:p>
        </w:tc>
      </w:tr>
    </w:tbl>
    <w:p w:rsidR="00915343" w:rsidRDefault="00915343" w:rsidP="00915343">
      <w:pPr>
        <w:ind w:left="5040" w:firstLine="720"/>
        <w:rPr>
          <w:b/>
          <w:i/>
          <w:sz w:val="20"/>
          <w:szCs w:val="20"/>
        </w:rPr>
      </w:pPr>
    </w:p>
    <w:p w:rsidR="00915343" w:rsidRDefault="00915343" w:rsidP="00915343">
      <w:pPr>
        <w:ind w:left="5040" w:firstLine="720"/>
        <w:rPr>
          <w:b/>
          <w:i/>
          <w:sz w:val="20"/>
          <w:szCs w:val="20"/>
        </w:rPr>
      </w:pPr>
    </w:p>
    <w:p w:rsidR="00915343" w:rsidRDefault="00915343" w:rsidP="00915343">
      <w:pPr>
        <w:ind w:left="5040" w:firstLine="720"/>
        <w:rPr>
          <w:b/>
          <w:i/>
          <w:sz w:val="20"/>
          <w:szCs w:val="20"/>
        </w:rPr>
      </w:pPr>
    </w:p>
    <w:p w:rsidR="00915343" w:rsidRDefault="00915343" w:rsidP="00915343">
      <w:pPr>
        <w:ind w:left="5040" w:firstLine="720"/>
        <w:rPr>
          <w:b/>
          <w:i/>
          <w:sz w:val="20"/>
          <w:szCs w:val="20"/>
        </w:rPr>
      </w:pPr>
    </w:p>
    <w:p w:rsidR="00915343" w:rsidRDefault="00915343" w:rsidP="00915343">
      <w:pPr>
        <w:ind w:left="5040" w:firstLine="720"/>
        <w:rPr>
          <w:b/>
          <w:i/>
          <w:sz w:val="20"/>
          <w:szCs w:val="20"/>
        </w:rPr>
      </w:pPr>
    </w:p>
    <w:p w:rsidR="00915343" w:rsidRDefault="00137B50" w:rsidP="00915343">
      <w:pPr>
        <w:ind w:left="504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Sd/=</w:t>
      </w:r>
    </w:p>
    <w:p w:rsidR="00915343" w:rsidRDefault="00915343" w:rsidP="00915343">
      <w:pPr>
        <w:spacing w:line="360" w:lineRule="auto"/>
        <w:ind w:left="5760" w:firstLine="720"/>
        <w:jc w:val="both"/>
        <w:rPr>
          <w:b/>
          <w:i/>
          <w:sz w:val="28"/>
          <w:szCs w:val="28"/>
        </w:rPr>
      </w:pPr>
      <w:r w:rsidRPr="00043C6F">
        <w:rPr>
          <w:b/>
          <w:i/>
          <w:sz w:val="28"/>
          <w:szCs w:val="28"/>
        </w:rPr>
        <w:t>Prof</w:t>
      </w:r>
      <w:r>
        <w:rPr>
          <w:b/>
          <w:i/>
          <w:sz w:val="28"/>
          <w:szCs w:val="28"/>
        </w:rPr>
        <w:t>.</w:t>
      </w:r>
      <w:r w:rsidRPr="00043C6F">
        <w:rPr>
          <w:b/>
          <w:i/>
          <w:sz w:val="28"/>
          <w:szCs w:val="28"/>
        </w:rPr>
        <w:t xml:space="preserve"> </w:t>
      </w:r>
      <w:proofErr w:type="spellStart"/>
      <w:r w:rsidRPr="00043C6F">
        <w:rPr>
          <w:b/>
          <w:i/>
          <w:sz w:val="28"/>
          <w:szCs w:val="28"/>
        </w:rPr>
        <w:t>Bashir</w:t>
      </w:r>
      <w:proofErr w:type="spellEnd"/>
      <w:r w:rsidRPr="00043C6F">
        <w:rPr>
          <w:b/>
          <w:i/>
          <w:sz w:val="28"/>
          <w:szCs w:val="28"/>
        </w:rPr>
        <w:t xml:space="preserve"> A. </w:t>
      </w:r>
      <w:proofErr w:type="spellStart"/>
      <w:r w:rsidRPr="00043C6F">
        <w:rPr>
          <w:b/>
          <w:i/>
          <w:sz w:val="28"/>
          <w:szCs w:val="28"/>
        </w:rPr>
        <w:t>Ganai</w:t>
      </w:r>
      <w:proofErr w:type="spellEnd"/>
    </w:p>
    <w:p w:rsidR="00915343" w:rsidRPr="00043C6F" w:rsidRDefault="00915343" w:rsidP="00915343">
      <w:pPr>
        <w:spacing w:line="360" w:lineRule="auto"/>
        <w:ind w:left="576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Director</w:t>
      </w:r>
    </w:p>
    <w:p w:rsidR="00915343" w:rsidRDefault="00915343" w:rsidP="00915343">
      <w:pPr>
        <w:ind w:left="5040" w:firstLine="720"/>
        <w:rPr>
          <w:b/>
          <w:i/>
          <w:sz w:val="20"/>
          <w:szCs w:val="20"/>
        </w:rPr>
      </w:pPr>
    </w:p>
    <w:p w:rsidR="003D4C65" w:rsidRDefault="003D4C65"/>
    <w:sectPr w:rsidR="003D4C65" w:rsidSect="003D4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15343"/>
    <w:rsid w:val="00137B50"/>
    <w:rsid w:val="003D4C65"/>
    <w:rsid w:val="00505491"/>
    <w:rsid w:val="005C675B"/>
    <w:rsid w:val="0091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15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2021-03-10T09:12:00Z</dcterms:created>
  <dcterms:modified xsi:type="dcterms:W3CDTF">2021-03-10T09:24:00Z</dcterms:modified>
</cp:coreProperties>
</file>